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94C" w:rsidRDefault="00412E51" w:rsidP="00E23F61">
      <w:pPr>
        <w:jc w:val="center"/>
        <w:rPr>
          <w:rFonts w:ascii="Times New Roman" w:hAnsi="Times New Roman" w:cs="Times New Roman"/>
          <w:sz w:val="28"/>
          <w:szCs w:val="28"/>
        </w:rPr>
      </w:pPr>
      <w:r>
        <w:rPr>
          <w:rFonts w:ascii="Times New Roman" w:hAnsi="Times New Roman" w:cs="Times New Roman"/>
          <w:sz w:val="28"/>
          <w:szCs w:val="28"/>
        </w:rPr>
        <w:t xml:space="preserve">Всероссийский </w:t>
      </w:r>
      <w:r w:rsidR="00E23F61">
        <w:rPr>
          <w:rFonts w:ascii="Times New Roman" w:hAnsi="Times New Roman" w:cs="Times New Roman"/>
          <w:sz w:val="28"/>
          <w:szCs w:val="28"/>
        </w:rPr>
        <w:t>Форум СОТ</w:t>
      </w:r>
    </w:p>
    <w:p w:rsidR="00E23F61" w:rsidRDefault="00E23F61" w:rsidP="00E23F61">
      <w:pPr>
        <w:ind w:firstLine="567"/>
        <w:jc w:val="both"/>
        <w:rPr>
          <w:rFonts w:ascii="Times New Roman" w:hAnsi="Times New Roman" w:cs="Times New Roman"/>
          <w:sz w:val="28"/>
          <w:szCs w:val="28"/>
        </w:rPr>
      </w:pPr>
      <w:r>
        <w:rPr>
          <w:rFonts w:ascii="Times New Roman" w:hAnsi="Times New Roman" w:cs="Times New Roman"/>
          <w:sz w:val="28"/>
          <w:szCs w:val="28"/>
        </w:rPr>
        <w:t xml:space="preserve">С 14 по 16 октября 2022 года заместителю директора по воспитательной работе ГОБУ ИО «Усть-Ордынская гимназия – интернат» </w:t>
      </w:r>
      <w:proofErr w:type="spellStart"/>
      <w:r w:rsidR="000D3A91">
        <w:rPr>
          <w:rFonts w:ascii="Times New Roman" w:hAnsi="Times New Roman" w:cs="Times New Roman"/>
          <w:sz w:val="28"/>
          <w:szCs w:val="28"/>
        </w:rPr>
        <w:t>Шобоевой</w:t>
      </w:r>
      <w:proofErr w:type="spellEnd"/>
      <w:r w:rsidR="000D3A91">
        <w:rPr>
          <w:rFonts w:ascii="Times New Roman" w:hAnsi="Times New Roman" w:cs="Times New Roman"/>
          <w:sz w:val="28"/>
          <w:szCs w:val="28"/>
        </w:rPr>
        <w:t xml:space="preserve"> Э.А. </w:t>
      </w:r>
      <w:r>
        <w:rPr>
          <w:rFonts w:ascii="Times New Roman" w:hAnsi="Times New Roman" w:cs="Times New Roman"/>
          <w:sz w:val="28"/>
          <w:szCs w:val="28"/>
        </w:rPr>
        <w:t>выпала уникальная возможность – стать участником Всероссийского Форума «Сквозные образовательные траектории»</w:t>
      </w:r>
      <w:r w:rsidR="00412E51">
        <w:rPr>
          <w:rFonts w:ascii="Times New Roman" w:hAnsi="Times New Roman" w:cs="Times New Roman"/>
          <w:sz w:val="28"/>
          <w:szCs w:val="28"/>
        </w:rPr>
        <w:t xml:space="preserve"> в г. Серпухов</w:t>
      </w:r>
      <w:r>
        <w:rPr>
          <w:rFonts w:ascii="Times New Roman" w:hAnsi="Times New Roman" w:cs="Times New Roman"/>
          <w:sz w:val="28"/>
          <w:szCs w:val="28"/>
        </w:rPr>
        <w:t>, проводимого СОНО «</w:t>
      </w:r>
      <w:proofErr w:type="spellStart"/>
      <w:r>
        <w:rPr>
          <w:rFonts w:ascii="Times New Roman" w:hAnsi="Times New Roman" w:cs="Times New Roman"/>
          <w:sz w:val="28"/>
          <w:szCs w:val="28"/>
        </w:rPr>
        <w:t>Обрсоюз</w:t>
      </w:r>
      <w:proofErr w:type="spellEnd"/>
      <w:r>
        <w:rPr>
          <w:rFonts w:ascii="Times New Roman" w:hAnsi="Times New Roman" w:cs="Times New Roman"/>
          <w:sz w:val="28"/>
          <w:szCs w:val="28"/>
        </w:rPr>
        <w:t>», при поддержке Министерства просвещения Российской Федерации, Государственной Думы</w:t>
      </w:r>
      <w:r w:rsidR="00976F37">
        <w:rPr>
          <w:rFonts w:ascii="Times New Roman" w:hAnsi="Times New Roman" w:cs="Times New Roman"/>
          <w:sz w:val="28"/>
          <w:szCs w:val="28"/>
        </w:rPr>
        <w:t xml:space="preserve"> РФ</w:t>
      </w:r>
      <w:r>
        <w:rPr>
          <w:rFonts w:ascii="Times New Roman" w:hAnsi="Times New Roman" w:cs="Times New Roman"/>
          <w:sz w:val="28"/>
          <w:szCs w:val="28"/>
        </w:rPr>
        <w:t xml:space="preserve">, Совета Федерации Федерального Собрания РФ, </w:t>
      </w:r>
      <w:r w:rsidR="00976F37">
        <w:rPr>
          <w:rFonts w:ascii="Times New Roman" w:hAnsi="Times New Roman" w:cs="Times New Roman"/>
          <w:sz w:val="28"/>
          <w:szCs w:val="28"/>
        </w:rPr>
        <w:t>Институт</w:t>
      </w:r>
      <w:r w:rsidR="000D3A91">
        <w:rPr>
          <w:rFonts w:ascii="Times New Roman" w:hAnsi="Times New Roman" w:cs="Times New Roman"/>
          <w:sz w:val="28"/>
          <w:szCs w:val="28"/>
        </w:rPr>
        <w:t>а</w:t>
      </w:r>
      <w:r w:rsidR="00976F37">
        <w:rPr>
          <w:rFonts w:ascii="Times New Roman" w:hAnsi="Times New Roman" w:cs="Times New Roman"/>
          <w:sz w:val="28"/>
          <w:szCs w:val="28"/>
        </w:rPr>
        <w:t xml:space="preserve"> образования НИУ ВШЭ, Университета 2035 по стратегии и развитию, Агентств</w:t>
      </w:r>
      <w:r w:rsidR="000D3A91">
        <w:rPr>
          <w:rFonts w:ascii="Times New Roman" w:hAnsi="Times New Roman" w:cs="Times New Roman"/>
          <w:sz w:val="28"/>
          <w:szCs w:val="28"/>
        </w:rPr>
        <w:t>а</w:t>
      </w:r>
      <w:r w:rsidR="00976F37">
        <w:rPr>
          <w:rFonts w:ascii="Times New Roman" w:hAnsi="Times New Roman" w:cs="Times New Roman"/>
          <w:sz w:val="28"/>
          <w:szCs w:val="28"/>
        </w:rPr>
        <w:t xml:space="preserve"> стратегических инициатив, а также ведущи</w:t>
      </w:r>
      <w:r w:rsidR="000D3A91">
        <w:rPr>
          <w:rFonts w:ascii="Times New Roman" w:hAnsi="Times New Roman" w:cs="Times New Roman"/>
          <w:sz w:val="28"/>
          <w:szCs w:val="28"/>
        </w:rPr>
        <w:t>х</w:t>
      </w:r>
      <w:r w:rsidR="00976F37">
        <w:rPr>
          <w:rFonts w:ascii="Times New Roman" w:hAnsi="Times New Roman" w:cs="Times New Roman"/>
          <w:sz w:val="28"/>
          <w:szCs w:val="28"/>
        </w:rPr>
        <w:t xml:space="preserve"> высши</w:t>
      </w:r>
      <w:r w:rsidR="000D3A91">
        <w:rPr>
          <w:rFonts w:ascii="Times New Roman" w:hAnsi="Times New Roman" w:cs="Times New Roman"/>
          <w:sz w:val="28"/>
          <w:szCs w:val="28"/>
        </w:rPr>
        <w:t>х</w:t>
      </w:r>
      <w:r w:rsidR="00976F37">
        <w:rPr>
          <w:rFonts w:ascii="Times New Roman" w:hAnsi="Times New Roman" w:cs="Times New Roman"/>
          <w:sz w:val="28"/>
          <w:szCs w:val="28"/>
        </w:rPr>
        <w:t xml:space="preserve"> учебны</w:t>
      </w:r>
      <w:r w:rsidR="000D3A91">
        <w:rPr>
          <w:rFonts w:ascii="Times New Roman" w:hAnsi="Times New Roman" w:cs="Times New Roman"/>
          <w:sz w:val="28"/>
          <w:szCs w:val="28"/>
        </w:rPr>
        <w:t>х</w:t>
      </w:r>
      <w:r w:rsidR="00976F37">
        <w:rPr>
          <w:rFonts w:ascii="Times New Roman" w:hAnsi="Times New Roman" w:cs="Times New Roman"/>
          <w:sz w:val="28"/>
          <w:szCs w:val="28"/>
        </w:rPr>
        <w:t xml:space="preserve"> заведени</w:t>
      </w:r>
      <w:r w:rsidR="000D3A91">
        <w:rPr>
          <w:rFonts w:ascii="Times New Roman" w:hAnsi="Times New Roman" w:cs="Times New Roman"/>
          <w:sz w:val="28"/>
          <w:szCs w:val="28"/>
        </w:rPr>
        <w:t>й</w:t>
      </w:r>
      <w:r w:rsidR="00976F37">
        <w:rPr>
          <w:rFonts w:ascii="Times New Roman" w:hAnsi="Times New Roman" w:cs="Times New Roman"/>
          <w:sz w:val="28"/>
          <w:szCs w:val="28"/>
        </w:rPr>
        <w:t xml:space="preserve"> страны.</w:t>
      </w:r>
      <w:r w:rsidR="00AA0D79">
        <w:rPr>
          <w:rFonts w:ascii="Times New Roman" w:hAnsi="Times New Roman" w:cs="Times New Roman"/>
          <w:sz w:val="28"/>
          <w:szCs w:val="28"/>
        </w:rPr>
        <w:t xml:space="preserve"> Цель Форума- с</w:t>
      </w:r>
      <w:r w:rsidR="00AA0D79" w:rsidRPr="00AA0D79">
        <w:rPr>
          <w:rFonts w:ascii="Times New Roman" w:hAnsi="Times New Roman" w:cs="Times New Roman"/>
          <w:sz w:val="28"/>
          <w:szCs w:val="28"/>
        </w:rPr>
        <w:t>оздание единого информационного пространства и условий для выявления и распространения успешных практик, направленных на устойчивое развитие и повышение качества общего образовани</w:t>
      </w:r>
      <w:r w:rsidR="00AA0D79">
        <w:rPr>
          <w:rFonts w:ascii="Times New Roman" w:hAnsi="Times New Roman" w:cs="Times New Roman"/>
          <w:sz w:val="28"/>
          <w:szCs w:val="28"/>
        </w:rPr>
        <w:t>я.</w:t>
      </w:r>
    </w:p>
    <w:p w:rsidR="00691C4C" w:rsidRDefault="00976F37" w:rsidP="00E23F61">
      <w:pPr>
        <w:ind w:firstLine="567"/>
        <w:jc w:val="both"/>
        <w:rPr>
          <w:rFonts w:ascii="Times New Roman" w:hAnsi="Times New Roman" w:cs="Times New Roman"/>
          <w:sz w:val="28"/>
          <w:szCs w:val="28"/>
        </w:rPr>
      </w:pPr>
      <w:r>
        <w:rPr>
          <w:rFonts w:ascii="Times New Roman" w:hAnsi="Times New Roman" w:cs="Times New Roman"/>
          <w:sz w:val="28"/>
          <w:szCs w:val="28"/>
        </w:rPr>
        <w:t>Этому счастливому случаю способствовала разработка проекта «Бурятская юрта- хранилище традиций» и участие команды гимназии во Всероссийском конкурсе проектов «Сквозные образовательные траектории» в августе 2022 года. Следует отметить</w:t>
      </w:r>
      <w:r w:rsidR="000D3A91">
        <w:rPr>
          <w:rFonts w:ascii="Times New Roman" w:hAnsi="Times New Roman" w:cs="Times New Roman"/>
          <w:sz w:val="28"/>
          <w:szCs w:val="28"/>
        </w:rPr>
        <w:t xml:space="preserve"> то</w:t>
      </w:r>
      <w:r>
        <w:rPr>
          <w:rFonts w:ascii="Times New Roman" w:hAnsi="Times New Roman" w:cs="Times New Roman"/>
          <w:sz w:val="28"/>
          <w:szCs w:val="28"/>
        </w:rPr>
        <w:t>, что конкурс проводится во второй раз, и гимназия во второй раз принимает здесь участие.</w:t>
      </w:r>
      <w:r w:rsidR="000D3A91">
        <w:rPr>
          <w:rFonts w:ascii="Times New Roman" w:hAnsi="Times New Roman" w:cs="Times New Roman"/>
          <w:sz w:val="28"/>
          <w:szCs w:val="28"/>
        </w:rPr>
        <w:t xml:space="preserve"> В 2021 году проект «Студия развития Личности «Байкальские ростки» не стал участником финала, но как один из интересных проектов был отмечен на Московском Международном Салоне образования в г. Москва, где делегация гимназии- интернат презентовала свой проект. </w:t>
      </w:r>
    </w:p>
    <w:p w:rsidR="00691C4C" w:rsidRDefault="00691C4C" w:rsidP="00E23F61">
      <w:pPr>
        <w:ind w:firstLine="567"/>
        <w:jc w:val="both"/>
        <w:rPr>
          <w:rFonts w:ascii="Times New Roman" w:hAnsi="Times New Roman" w:cs="Times New Roman"/>
          <w:sz w:val="28"/>
          <w:szCs w:val="28"/>
        </w:rPr>
      </w:pPr>
      <w:r>
        <w:rPr>
          <w:rFonts w:ascii="Times New Roman" w:hAnsi="Times New Roman" w:cs="Times New Roman"/>
          <w:sz w:val="28"/>
          <w:szCs w:val="28"/>
        </w:rPr>
        <w:t>«Вызовы, с которыми столкнулись системы образования стран мира за последний год, значительно ускорили смены парадигмы образования в современном мире. Мероприятие было посвящено ключевой проблематике образования – способности системы устойчиво развиваться на фоне современных трансформационных изменений в обществе. Во время пленарного заседания обсудили как сквозной характер траектории проявляется в протяжке единого ценностного наполнения способов деятельности, подходов к обучению, образовательных результатов, критериев оценки качества и подходов к формированию педагогических команд</w:t>
      </w:r>
      <w:r w:rsidR="00BD4447">
        <w:rPr>
          <w:rFonts w:ascii="Times New Roman" w:hAnsi="Times New Roman" w:cs="Times New Roman"/>
          <w:sz w:val="28"/>
          <w:szCs w:val="28"/>
        </w:rPr>
        <w:t>»</w:t>
      </w:r>
      <w:r>
        <w:rPr>
          <w:rFonts w:ascii="Times New Roman" w:hAnsi="Times New Roman" w:cs="Times New Roman"/>
          <w:sz w:val="28"/>
          <w:szCs w:val="28"/>
        </w:rPr>
        <w:t xml:space="preserve">. Спикерами выступили Любовь Глебова – первый заместитель председателя Комитета Совета Федерации по конституционному законодательству и государственному строительству, председатель Координационного Совета Общероссийской общественно-государственной просветительской организации «Российское общество «Знание»», Максим </w:t>
      </w:r>
      <w:proofErr w:type="spellStart"/>
      <w:r>
        <w:rPr>
          <w:rFonts w:ascii="Times New Roman" w:hAnsi="Times New Roman" w:cs="Times New Roman"/>
          <w:sz w:val="28"/>
          <w:szCs w:val="28"/>
        </w:rPr>
        <w:t>Гулин</w:t>
      </w:r>
      <w:proofErr w:type="spellEnd"/>
      <w:r>
        <w:rPr>
          <w:rFonts w:ascii="Times New Roman" w:hAnsi="Times New Roman" w:cs="Times New Roman"/>
          <w:sz w:val="28"/>
          <w:szCs w:val="28"/>
        </w:rPr>
        <w:t xml:space="preserve"> – первый заместитель председателя Комитета Государственной Думы по просвещению.</w:t>
      </w:r>
    </w:p>
    <w:p w:rsidR="00691C4C" w:rsidRDefault="00691C4C" w:rsidP="00E23F61">
      <w:pPr>
        <w:ind w:firstLine="567"/>
        <w:jc w:val="both"/>
        <w:rPr>
          <w:rFonts w:ascii="Times New Roman" w:hAnsi="Times New Roman" w:cs="Times New Roman"/>
          <w:sz w:val="28"/>
          <w:szCs w:val="28"/>
        </w:rPr>
      </w:pPr>
      <w:r>
        <w:rPr>
          <w:rFonts w:ascii="Times New Roman" w:hAnsi="Times New Roman" w:cs="Times New Roman"/>
          <w:sz w:val="28"/>
          <w:szCs w:val="28"/>
        </w:rPr>
        <w:t>Состоялись «круглые столы» по направлениям Форума СОТ: «Социализация», «Культурное многообразие», «Непрерывное образование», «Здоровье», «Новая образовательная среда», «Таланты».</w:t>
      </w:r>
    </w:p>
    <w:p w:rsidR="00412E51" w:rsidRDefault="00412E51" w:rsidP="00412E5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проведения Форума прошел заключительный финальный этап Конкурса, который предусматривал состязания команд проектов- финалистов в </w:t>
      </w:r>
      <w:proofErr w:type="spellStart"/>
      <w:r>
        <w:rPr>
          <w:rFonts w:ascii="Times New Roman" w:hAnsi="Times New Roman" w:cs="Times New Roman"/>
          <w:sz w:val="28"/>
          <w:szCs w:val="28"/>
        </w:rPr>
        <w:t>деятельностных</w:t>
      </w:r>
      <w:proofErr w:type="spellEnd"/>
      <w:r>
        <w:rPr>
          <w:rFonts w:ascii="Times New Roman" w:hAnsi="Times New Roman" w:cs="Times New Roman"/>
          <w:sz w:val="28"/>
          <w:szCs w:val="28"/>
        </w:rPr>
        <w:t xml:space="preserve"> форматах: интеллектуальный </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 xml:space="preserve">-ринг, деловая игра с разбором кейсов, презентация мастер-классов, презентация проекта в стиле </w:t>
      </w:r>
      <w:r>
        <w:rPr>
          <w:rFonts w:ascii="Times New Roman" w:hAnsi="Times New Roman" w:cs="Times New Roman"/>
          <w:sz w:val="28"/>
          <w:szCs w:val="28"/>
          <w:lang w:val="en-US"/>
        </w:rPr>
        <w:t>TED</w:t>
      </w:r>
      <w:r>
        <w:rPr>
          <w:rFonts w:ascii="Times New Roman" w:hAnsi="Times New Roman" w:cs="Times New Roman"/>
          <w:sz w:val="28"/>
          <w:szCs w:val="28"/>
        </w:rPr>
        <w:t xml:space="preserve">. </w:t>
      </w:r>
    </w:p>
    <w:p w:rsidR="00DD7676" w:rsidRDefault="00691C4C" w:rsidP="00E23F61">
      <w:pPr>
        <w:ind w:firstLine="567"/>
        <w:jc w:val="both"/>
        <w:rPr>
          <w:rFonts w:ascii="Times New Roman" w:hAnsi="Times New Roman" w:cs="Times New Roman"/>
          <w:sz w:val="28"/>
          <w:szCs w:val="28"/>
        </w:rPr>
      </w:pPr>
      <w:r>
        <w:rPr>
          <w:rFonts w:ascii="Times New Roman" w:hAnsi="Times New Roman" w:cs="Times New Roman"/>
          <w:sz w:val="28"/>
          <w:szCs w:val="28"/>
        </w:rPr>
        <w:t xml:space="preserve">На Сотовых </w:t>
      </w:r>
      <w:proofErr w:type="spellStart"/>
      <w:r>
        <w:rPr>
          <w:rFonts w:ascii="Times New Roman" w:hAnsi="Times New Roman" w:cs="Times New Roman"/>
          <w:sz w:val="28"/>
          <w:szCs w:val="28"/>
        </w:rPr>
        <w:t>батлах</w:t>
      </w:r>
      <w:proofErr w:type="spellEnd"/>
      <w:r>
        <w:rPr>
          <w:rFonts w:ascii="Times New Roman" w:hAnsi="Times New Roman" w:cs="Times New Roman"/>
          <w:sz w:val="28"/>
          <w:szCs w:val="28"/>
        </w:rPr>
        <w:t xml:space="preserve"> прошли интеллектуальные соревнования по шести направлениям с целью повышения рейтинга команд</w:t>
      </w:r>
      <w:r w:rsidR="00DD7676">
        <w:rPr>
          <w:rFonts w:ascii="Times New Roman" w:hAnsi="Times New Roman" w:cs="Times New Roman"/>
          <w:sz w:val="28"/>
          <w:szCs w:val="28"/>
        </w:rPr>
        <w:t xml:space="preserve"> и демонстрации знаний по выбранной сквозной образовательной траектории. В Сотовых кейсах случайным образом собранные команды соревновались в поиске и представлении решения заданной проблемной образовательной ситуации и презентовали свои решения.</w:t>
      </w:r>
      <w:r w:rsidR="007B2040">
        <w:rPr>
          <w:rFonts w:ascii="Times New Roman" w:hAnsi="Times New Roman" w:cs="Times New Roman"/>
          <w:sz w:val="28"/>
          <w:szCs w:val="28"/>
        </w:rPr>
        <w:t xml:space="preserve"> </w:t>
      </w:r>
      <w:r w:rsidR="00DD7676">
        <w:rPr>
          <w:rFonts w:ascii="Times New Roman" w:hAnsi="Times New Roman" w:cs="Times New Roman"/>
          <w:sz w:val="28"/>
          <w:szCs w:val="28"/>
        </w:rPr>
        <w:t>Каждый вечер работал Сотовый киноклуб, во время которого был организован просмотр художественных короткометражных фильмов на тему развития человека и становления личности. В качестве спикеров выступили режиссеры театра и кино, а также федеральные эксперты в области образования.</w:t>
      </w:r>
      <w:r w:rsidR="007B2040">
        <w:rPr>
          <w:rFonts w:ascii="Times New Roman" w:hAnsi="Times New Roman" w:cs="Times New Roman"/>
          <w:sz w:val="28"/>
          <w:szCs w:val="28"/>
        </w:rPr>
        <w:t xml:space="preserve"> </w:t>
      </w:r>
      <w:r w:rsidR="00DD7676">
        <w:rPr>
          <w:rFonts w:ascii="Times New Roman" w:hAnsi="Times New Roman" w:cs="Times New Roman"/>
          <w:sz w:val="28"/>
          <w:szCs w:val="28"/>
        </w:rPr>
        <w:t>Завершился Форум заседанием Клуба СОТ, на котором были подведены итоги Форума и принята Резолюция.</w:t>
      </w:r>
    </w:p>
    <w:p w:rsidR="00DD7676" w:rsidRDefault="00DD7676" w:rsidP="00E23F61">
      <w:pPr>
        <w:ind w:firstLine="567"/>
        <w:jc w:val="both"/>
        <w:rPr>
          <w:rFonts w:ascii="Times New Roman" w:hAnsi="Times New Roman" w:cs="Times New Roman"/>
          <w:sz w:val="28"/>
          <w:szCs w:val="28"/>
        </w:rPr>
      </w:pPr>
      <w:r>
        <w:rPr>
          <w:rFonts w:ascii="Times New Roman" w:hAnsi="Times New Roman" w:cs="Times New Roman"/>
          <w:sz w:val="28"/>
          <w:szCs w:val="28"/>
        </w:rPr>
        <w:t xml:space="preserve">Как отметила Ольга </w:t>
      </w:r>
      <w:proofErr w:type="spellStart"/>
      <w:r>
        <w:rPr>
          <w:rFonts w:ascii="Times New Roman" w:hAnsi="Times New Roman" w:cs="Times New Roman"/>
          <w:sz w:val="28"/>
          <w:szCs w:val="28"/>
        </w:rPr>
        <w:t>Ребковец</w:t>
      </w:r>
      <w:proofErr w:type="spellEnd"/>
      <w:r>
        <w:rPr>
          <w:rFonts w:ascii="Times New Roman" w:hAnsi="Times New Roman" w:cs="Times New Roman"/>
          <w:sz w:val="28"/>
          <w:szCs w:val="28"/>
        </w:rPr>
        <w:t xml:space="preserve">- директор фонда поддержки языковой культуры граждан «Тотальный диктант», член Совета по русскому языку при </w:t>
      </w:r>
      <w:r w:rsidR="007B2040">
        <w:rPr>
          <w:rFonts w:ascii="Times New Roman" w:hAnsi="Times New Roman" w:cs="Times New Roman"/>
          <w:sz w:val="28"/>
          <w:szCs w:val="28"/>
        </w:rPr>
        <w:t>Президенте Российской Федерации:</w:t>
      </w:r>
      <w:r>
        <w:rPr>
          <w:rFonts w:ascii="Times New Roman" w:hAnsi="Times New Roman" w:cs="Times New Roman"/>
          <w:sz w:val="28"/>
          <w:szCs w:val="28"/>
        </w:rPr>
        <w:t xml:space="preserve"> «</w:t>
      </w:r>
      <w:r w:rsidR="007B2040">
        <w:rPr>
          <w:rFonts w:ascii="Times New Roman" w:hAnsi="Times New Roman" w:cs="Times New Roman"/>
          <w:sz w:val="28"/>
          <w:szCs w:val="28"/>
        </w:rPr>
        <w:t>К</w:t>
      </w:r>
      <w:r>
        <w:rPr>
          <w:rFonts w:ascii="Times New Roman" w:hAnsi="Times New Roman" w:cs="Times New Roman"/>
          <w:sz w:val="28"/>
          <w:szCs w:val="28"/>
        </w:rPr>
        <w:t xml:space="preserve">онкурс </w:t>
      </w:r>
      <w:r w:rsidR="007B2040">
        <w:rPr>
          <w:rFonts w:ascii="Times New Roman" w:hAnsi="Times New Roman" w:cs="Times New Roman"/>
          <w:sz w:val="28"/>
          <w:szCs w:val="28"/>
        </w:rPr>
        <w:t>«</w:t>
      </w:r>
      <w:r>
        <w:rPr>
          <w:rFonts w:ascii="Times New Roman" w:hAnsi="Times New Roman" w:cs="Times New Roman"/>
          <w:sz w:val="28"/>
          <w:szCs w:val="28"/>
        </w:rPr>
        <w:t>СОТ» вывел очень много частных личных инициатив, которые, зачастую, не имеют шанса быть замеченными на федеральном и региональном уровне. Он объединяет очень много отдельных, но успешных практик. Очень много личного опыта педагогов, который может быть обобщен, который может быть тиражирован, который может быть распространен на всей территории России».</w:t>
      </w:r>
    </w:p>
    <w:p w:rsidR="00DD7676" w:rsidRDefault="00DD7676" w:rsidP="00E23F61">
      <w:pPr>
        <w:ind w:firstLine="567"/>
        <w:jc w:val="both"/>
        <w:rPr>
          <w:rFonts w:ascii="Times New Roman" w:hAnsi="Times New Roman" w:cs="Times New Roman"/>
          <w:sz w:val="28"/>
          <w:szCs w:val="28"/>
        </w:rPr>
      </w:pPr>
      <w:r>
        <w:rPr>
          <w:rFonts w:ascii="Times New Roman" w:hAnsi="Times New Roman" w:cs="Times New Roman"/>
          <w:sz w:val="28"/>
          <w:szCs w:val="28"/>
        </w:rPr>
        <w:t>«Совершенно очевидно, что данные проекты, разработанные в</w:t>
      </w:r>
      <w:r w:rsidR="00BD4447">
        <w:rPr>
          <w:rFonts w:ascii="Times New Roman" w:hAnsi="Times New Roman" w:cs="Times New Roman"/>
          <w:sz w:val="28"/>
          <w:szCs w:val="28"/>
        </w:rPr>
        <w:t xml:space="preserve"> рамках конкурса, имеют ключевое</w:t>
      </w:r>
      <w:r>
        <w:rPr>
          <w:rFonts w:ascii="Times New Roman" w:hAnsi="Times New Roman" w:cs="Times New Roman"/>
          <w:sz w:val="28"/>
          <w:szCs w:val="28"/>
        </w:rPr>
        <w:t xml:space="preserve"> значение для образовательного процесса в Российской Федерации. Мы говорим о непрерывном образовании, которое является трендом в отечественной педагогике и в общемировом контексте. Проекты невероятно интересные и очень разные, и говорят они о разном, определяя при этом современные культурные и образовательные тренды»- из выступления Ларисы Маршевой – дире</w:t>
      </w:r>
      <w:r w:rsidR="00AA0D79">
        <w:rPr>
          <w:rFonts w:ascii="Times New Roman" w:hAnsi="Times New Roman" w:cs="Times New Roman"/>
          <w:sz w:val="28"/>
          <w:szCs w:val="28"/>
        </w:rPr>
        <w:t>к</w:t>
      </w:r>
      <w:r>
        <w:rPr>
          <w:rFonts w:ascii="Times New Roman" w:hAnsi="Times New Roman" w:cs="Times New Roman"/>
          <w:sz w:val="28"/>
          <w:szCs w:val="28"/>
        </w:rPr>
        <w:t>тора Федерального института родных языков народов РФ</w:t>
      </w:r>
      <w:r w:rsidR="00AA0D79">
        <w:rPr>
          <w:rFonts w:ascii="Times New Roman" w:hAnsi="Times New Roman" w:cs="Times New Roman"/>
          <w:sz w:val="28"/>
          <w:szCs w:val="28"/>
        </w:rPr>
        <w:t>.</w:t>
      </w:r>
    </w:p>
    <w:p w:rsidR="00AA0D79" w:rsidRDefault="00412E51" w:rsidP="00E23F61">
      <w:pPr>
        <w:ind w:firstLine="567"/>
        <w:jc w:val="both"/>
        <w:rPr>
          <w:rFonts w:ascii="Times New Roman" w:hAnsi="Times New Roman" w:cs="Times New Roman"/>
          <w:sz w:val="28"/>
          <w:szCs w:val="28"/>
        </w:rPr>
      </w:pPr>
      <w:r>
        <w:rPr>
          <w:rFonts w:ascii="Times New Roman" w:hAnsi="Times New Roman" w:cs="Times New Roman"/>
          <w:sz w:val="28"/>
          <w:szCs w:val="28"/>
        </w:rPr>
        <w:t xml:space="preserve">В 2022 году в конкурсе приняло участие более 1300 проектов, в номинации «Культурное многообразие» было заявлено более 400. </w:t>
      </w:r>
      <w:r w:rsidR="00AA0D79">
        <w:rPr>
          <w:rFonts w:ascii="Times New Roman" w:hAnsi="Times New Roman" w:cs="Times New Roman"/>
          <w:sz w:val="28"/>
          <w:szCs w:val="28"/>
        </w:rPr>
        <w:t>Проект Усть-Ордынской гимназии- интернат «Бурятская юрта – хранилище традиций»</w:t>
      </w:r>
      <w:r>
        <w:rPr>
          <w:rFonts w:ascii="Times New Roman" w:hAnsi="Times New Roman" w:cs="Times New Roman"/>
          <w:sz w:val="28"/>
          <w:szCs w:val="28"/>
        </w:rPr>
        <w:t xml:space="preserve"> стал</w:t>
      </w:r>
      <w:r w:rsidR="00AA0D79">
        <w:rPr>
          <w:rFonts w:ascii="Times New Roman" w:hAnsi="Times New Roman" w:cs="Times New Roman"/>
          <w:sz w:val="28"/>
          <w:szCs w:val="28"/>
        </w:rPr>
        <w:t xml:space="preserve"> лучшим в числе 12 проектов –</w:t>
      </w:r>
      <w:r>
        <w:rPr>
          <w:rFonts w:ascii="Times New Roman" w:hAnsi="Times New Roman" w:cs="Times New Roman"/>
          <w:sz w:val="28"/>
          <w:szCs w:val="28"/>
        </w:rPr>
        <w:t xml:space="preserve"> </w:t>
      </w:r>
      <w:r w:rsidR="00AA0D79">
        <w:rPr>
          <w:rFonts w:ascii="Times New Roman" w:hAnsi="Times New Roman" w:cs="Times New Roman"/>
          <w:sz w:val="28"/>
          <w:szCs w:val="28"/>
        </w:rPr>
        <w:t xml:space="preserve">финалистов в номинации «Культурное многообразие», но чуть-чуть не хватило для того, чтобы войти в тройку призеров, получивших </w:t>
      </w:r>
      <w:proofErr w:type="spellStart"/>
      <w:r w:rsidR="00AA0D79">
        <w:rPr>
          <w:rFonts w:ascii="Times New Roman" w:hAnsi="Times New Roman" w:cs="Times New Roman"/>
          <w:sz w:val="28"/>
          <w:szCs w:val="28"/>
        </w:rPr>
        <w:t>грантовую</w:t>
      </w:r>
      <w:proofErr w:type="spellEnd"/>
      <w:r w:rsidR="00AA0D79">
        <w:rPr>
          <w:rFonts w:ascii="Times New Roman" w:hAnsi="Times New Roman" w:cs="Times New Roman"/>
          <w:sz w:val="28"/>
          <w:szCs w:val="28"/>
        </w:rPr>
        <w:t xml:space="preserve"> поддержку. 1 место занял проект «Цикл научно-популярных видео «Русские писатели в Якутии», </w:t>
      </w:r>
      <w:r>
        <w:rPr>
          <w:rFonts w:ascii="Times New Roman" w:hAnsi="Times New Roman" w:cs="Times New Roman"/>
          <w:sz w:val="28"/>
          <w:szCs w:val="28"/>
        </w:rPr>
        <w:t>г. Якутск</w:t>
      </w:r>
      <w:r w:rsidR="00AA0D79">
        <w:rPr>
          <w:rFonts w:ascii="Times New Roman" w:hAnsi="Times New Roman" w:cs="Times New Roman"/>
          <w:sz w:val="28"/>
          <w:szCs w:val="28"/>
        </w:rPr>
        <w:t>, 2 место занял проект «</w:t>
      </w:r>
      <w:proofErr w:type="spellStart"/>
      <w:r w:rsidR="00AA0D79">
        <w:rPr>
          <w:rFonts w:ascii="Times New Roman" w:hAnsi="Times New Roman" w:cs="Times New Roman"/>
          <w:sz w:val="28"/>
          <w:szCs w:val="28"/>
        </w:rPr>
        <w:t>Этнолаборатория</w:t>
      </w:r>
      <w:proofErr w:type="spellEnd"/>
      <w:r w:rsidR="00AA0D79">
        <w:rPr>
          <w:rFonts w:ascii="Times New Roman" w:hAnsi="Times New Roman" w:cs="Times New Roman"/>
          <w:sz w:val="28"/>
          <w:szCs w:val="28"/>
        </w:rPr>
        <w:t xml:space="preserve"> «Времен связующая нить» г. </w:t>
      </w:r>
      <w:r w:rsidR="00AA0D79">
        <w:rPr>
          <w:rFonts w:ascii="Times New Roman" w:hAnsi="Times New Roman" w:cs="Times New Roman"/>
          <w:sz w:val="28"/>
          <w:szCs w:val="28"/>
        </w:rPr>
        <w:lastRenderedPageBreak/>
        <w:t>Чебоксары, на 3</w:t>
      </w:r>
      <w:r>
        <w:rPr>
          <w:rFonts w:ascii="Times New Roman" w:hAnsi="Times New Roman" w:cs="Times New Roman"/>
          <w:sz w:val="28"/>
          <w:szCs w:val="28"/>
        </w:rPr>
        <w:t>-</w:t>
      </w:r>
      <w:r w:rsidR="00AA0D79">
        <w:rPr>
          <w:rFonts w:ascii="Times New Roman" w:hAnsi="Times New Roman" w:cs="Times New Roman"/>
          <w:sz w:val="28"/>
          <w:szCs w:val="28"/>
        </w:rPr>
        <w:t>м месте проект МДЦ «Артек», Республика Крым - «Настольная игра «Гражданский код». Все проекты, безусловно, чрезвычайно интересны и достойны поддержки.</w:t>
      </w:r>
    </w:p>
    <w:p w:rsidR="00412E51" w:rsidRDefault="007B2040" w:rsidP="00E23F61">
      <w:pPr>
        <w:ind w:firstLine="567"/>
        <w:jc w:val="both"/>
        <w:rPr>
          <w:rFonts w:ascii="Times New Roman" w:hAnsi="Times New Roman" w:cs="Times New Roman"/>
          <w:sz w:val="28"/>
          <w:szCs w:val="28"/>
        </w:rPr>
      </w:pPr>
      <w:r>
        <w:rPr>
          <w:rFonts w:ascii="Times New Roman" w:hAnsi="Times New Roman" w:cs="Times New Roman"/>
          <w:sz w:val="28"/>
          <w:szCs w:val="28"/>
        </w:rPr>
        <w:t xml:space="preserve">На Форуме состоялась премьера песни «Посвящение Форуму», автор и исполнитель </w:t>
      </w:r>
      <w:proofErr w:type="spellStart"/>
      <w:r>
        <w:rPr>
          <w:rFonts w:ascii="Times New Roman" w:hAnsi="Times New Roman" w:cs="Times New Roman"/>
          <w:sz w:val="28"/>
          <w:szCs w:val="28"/>
        </w:rPr>
        <w:t>Эржена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Шобоева</w:t>
      </w:r>
      <w:proofErr w:type="spellEnd"/>
      <w:r>
        <w:rPr>
          <w:rFonts w:ascii="Times New Roman" w:hAnsi="Times New Roman" w:cs="Times New Roman"/>
          <w:sz w:val="28"/>
          <w:szCs w:val="28"/>
        </w:rPr>
        <w:t xml:space="preserve"> написала ее в дни участия в этом значимом образовательном событии года. Лидер команды проекта гимназии, единственный участник финала из Усть-Ордынского Бурятского округа, была отмечена в числе 5 лучших лидеров России и награждена специальным призом. </w:t>
      </w:r>
    </w:p>
    <w:p w:rsidR="00795574" w:rsidRDefault="00795574" w:rsidP="00897782">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 </w:t>
      </w:r>
      <w:r w:rsidR="00897782">
        <w:rPr>
          <w:rFonts w:ascii="Times New Roman" w:hAnsi="Times New Roman" w:cs="Times New Roman"/>
          <w:sz w:val="28"/>
          <w:szCs w:val="28"/>
        </w:rPr>
        <w:t>«Бурятская юрта- хранилище традиций»</w:t>
      </w:r>
      <w:r>
        <w:rPr>
          <w:rFonts w:ascii="Times New Roman" w:hAnsi="Times New Roman" w:cs="Times New Roman"/>
          <w:sz w:val="28"/>
          <w:szCs w:val="28"/>
        </w:rPr>
        <w:t xml:space="preserve"> предполагал своей целью с</w:t>
      </w:r>
      <w:r w:rsidRPr="00795574">
        <w:rPr>
          <w:rFonts w:ascii="Times New Roman" w:hAnsi="Times New Roman" w:cs="Times New Roman"/>
          <w:sz w:val="28"/>
          <w:szCs w:val="28"/>
        </w:rPr>
        <w:t>оздание юрты – учебного класса как модели традиционной культурно-образовательной среды, способствующей формированию и развитию ключевых компетенций личности</w:t>
      </w:r>
      <w:r w:rsidR="00897782">
        <w:rPr>
          <w:rFonts w:ascii="Times New Roman" w:hAnsi="Times New Roman" w:cs="Times New Roman"/>
          <w:sz w:val="28"/>
          <w:szCs w:val="28"/>
        </w:rPr>
        <w:t xml:space="preserve">. </w:t>
      </w:r>
      <w:r w:rsidRPr="00795574">
        <w:rPr>
          <w:rFonts w:ascii="Times New Roman" w:hAnsi="Times New Roman" w:cs="Times New Roman"/>
          <w:sz w:val="28"/>
          <w:szCs w:val="28"/>
        </w:rPr>
        <w:t>Реализация проекта позволит разработать модель этнической социализации личности школьника в условиях поликультурной образовательной среды на примере Усть-Ордынской гимназии-интерната,</w:t>
      </w:r>
      <w:r w:rsidR="00BD4447">
        <w:rPr>
          <w:rFonts w:ascii="Times New Roman" w:hAnsi="Times New Roman" w:cs="Times New Roman"/>
          <w:sz w:val="28"/>
          <w:szCs w:val="28"/>
        </w:rPr>
        <w:t xml:space="preserve"> которая с внесением корректив</w:t>
      </w:r>
      <w:r w:rsidRPr="00795574">
        <w:rPr>
          <w:rFonts w:ascii="Times New Roman" w:hAnsi="Times New Roman" w:cs="Times New Roman"/>
          <w:sz w:val="28"/>
          <w:szCs w:val="28"/>
        </w:rPr>
        <w:t>, может быть применена образовательными организациями школ округа. Данная модель имеет в основе этническое миропонимание, некий «этнический код», на основе которого будут выстраиваться индивидуальные траектории развития за счет системы взаимодействия образования и культуры.</w:t>
      </w:r>
      <w:r w:rsidR="00897782">
        <w:rPr>
          <w:rFonts w:ascii="Times New Roman" w:hAnsi="Times New Roman" w:cs="Times New Roman"/>
          <w:sz w:val="28"/>
          <w:szCs w:val="28"/>
        </w:rPr>
        <w:t xml:space="preserve"> </w:t>
      </w:r>
      <w:r w:rsidRPr="00795574">
        <w:rPr>
          <w:rFonts w:ascii="Times New Roman" w:hAnsi="Times New Roman" w:cs="Times New Roman"/>
          <w:sz w:val="28"/>
          <w:szCs w:val="28"/>
        </w:rPr>
        <w:t>Основополагающим здесь является привитие детям любви и гордости к наследию предков, умение личности применять на практике, в современном мире, традиционные знания и навыки. Через призму традиционного, этнокультурного должно происходить понимание настоящего и выстраиваться траектория развития будущего каждого отдельного ребенка, каждой отдельной личности. Именно тогда каждый ребенок может проверить свои способности, найти свое призвание, научится вносить свой вклад в развитие малой родины, региона, страны.</w:t>
      </w:r>
    </w:p>
    <w:p w:rsidR="00897782" w:rsidRPr="00795574" w:rsidRDefault="00897782" w:rsidP="00897782">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Мы очень надеемся, что данный проект будет реализован в гимназии с привлечением социальных партнеров, Попечительского Совета гимназии и меценатов округа!</w:t>
      </w:r>
    </w:p>
    <w:p w:rsidR="00795574" w:rsidRPr="000D3A91" w:rsidRDefault="00795574" w:rsidP="00E23F61">
      <w:pPr>
        <w:ind w:firstLine="567"/>
        <w:jc w:val="both"/>
        <w:rPr>
          <w:rFonts w:ascii="Times New Roman" w:hAnsi="Times New Roman" w:cs="Times New Roman"/>
          <w:sz w:val="28"/>
          <w:szCs w:val="28"/>
        </w:rPr>
      </w:pPr>
    </w:p>
    <w:p w:rsidR="007B2040" w:rsidRPr="000D3A91" w:rsidRDefault="00FC3FBB" w:rsidP="00FC3FBB">
      <w:pPr>
        <w:ind w:firstLine="567"/>
        <w:jc w:val="center"/>
        <w:rPr>
          <w:rFonts w:ascii="Times New Roman" w:hAnsi="Times New Roman" w:cs="Times New Roman"/>
          <w:sz w:val="28"/>
          <w:szCs w:val="28"/>
        </w:rPr>
      </w:pPr>
      <w:bookmarkStart w:id="0" w:name="_GoBack"/>
      <w:r w:rsidRPr="00FC3FBB">
        <w:rPr>
          <w:rFonts w:ascii="Times New Roman" w:hAnsi="Times New Roman" w:cs="Times New Roman"/>
          <w:noProof/>
          <w:sz w:val="28"/>
          <w:szCs w:val="28"/>
          <w:lang w:eastAsia="ru-RU"/>
        </w:rPr>
        <w:lastRenderedPageBreak/>
        <w:drawing>
          <wp:inline distT="0" distB="0" distL="0" distR="0">
            <wp:extent cx="4438650" cy="2959100"/>
            <wp:effectExtent l="0" t="0" r="0" b="0"/>
            <wp:docPr id="6" name="Рисунок 6" descr="C:\Users\Gym23\Desktop\На сайт\Новости\СОТ\фото\DSC047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ym23\Desktop\На сайт\Новости\СОТ\фото\DSC04704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38650" cy="2959100"/>
                    </a:xfrm>
                    <a:prstGeom prst="rect">
                      <a:avLst/>
                    </a:prstGeom>
                    <a:noFill/>
                    <a:ln>
                      <a:noFill/>
                    </a:ln>
                  </pic:spPr>
                </pic:pic>
              </a:graphicData>
            </a:graphic>
          </wp:inline>
        </w:drawing>
      </w:r>
      <w:bookmarkEnd w:id="0"/>
      <w:r w:rsidRPr="00FC3FBB">
        <w:rPr>
          <w:rFonts w:ascii="Times New Roman" w:hAnsi="Times New Roman" w:cs="Times New Roman"/>
          <w:noProof/>
          <w:sz w:val="28"/>
          <w:szCs w:val="28"/>
          <w:lang w:eastAsia="ru-RU"/>
        </w:rPr>
        <w:drawing>
          <wp:inline distT="0" distB="0" distL="0" distR="0">
            <wp:extent cx="3390900" cy="2260600"/>
            <wp:effectExtent l="0" t="0" r="0" b="6350"/>
            <wp:docPr id="5" name="Рисунок 5" descr="C:\Users\Gym23\Desktop\На сайт\Новости\СОТ\фото\DSC0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ym23\Desktop\На сайт\Новости\СОТ\фото\DSC0426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2813" cy="2261875"/>
                    </a:xfrm>
                    <a:prstGeom prst="rect">
                      <a:avLst/>
                    </a:prstGeom>
                    <a:noFill/>
                    <a:ln>
                      <a:noFill/>
                    </a:ln>
                  </pic:spPr>
                </pic:pic>
              </a:graphicData>
            </a:graphic>
          </wp:inline>
        </w:drawing>
      </w:r>
      <w:r w:rsidRPr="00FC3FBB">
        <w:rPr>
          <w:rFonts w:ascii="Times New Roman" w:hAnsi="Times New Roman" w:cs="Times New Roman"/>
          <w:noProof/>
          <w:sz w:val="28"/>
          <w:szCs w:val="28"/>
          <w:lang w:eastAsia="ru-RU"/>
        </w:rPr>
        <w:drawing>
          <wp:inline distT="0" distB="0" distL="0" distR="0">
            <wp:extent cx="3929063" cy="2619375"/>
            <wp:effectExtent l="0" t="0" r="0" b="0"/>
            <wp:docPr id="4" name="Рисунок 4" descr="C:\Users\Gym23\Desktop\На сайт\Новости\СОТ\фото\DSC0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ym23\Desktop\На сайт\Новости\СОТ\фото\DSC038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0306" cy="2620204"/>
                    </a:xfrm>
                    <a:prstGeom prst="rect">
                      <a:avLst/>
                    </a:prstGeom>
                    <a:noFill/>
                    <a:ln>
                      <a:noFill/>
                    </a:ln>
                  </pic:spPr>
                </pic:pic>
              </a:graphicData>
            </a:graphic>
          </wp:inline>
        </w:drawing>
      </w:r>
      <w:r w:rsidRPr="00FC3FBB">
        <w:rPr>
          <w:rFonts w:ascii="Times New Roman" w:hAnsi="Times New Roman" w:cs="Times New Roman"/>
          <w:noProof/>
          <w:sz w:val="28"/>
          <w:szCs w:val="28"/>
          <w:lang w:eastAsia="ru-RU"/>
        </w:rPr>
        <w:lastRenderedPageBreak/>
        <w:drawing>
          <wp:inline distT="0" distB="0" distL="0" distR="0">
            <wp:extent cx="5257800" cy="2958252"/>
            <wp:effectExtent l="0" t="0" r="0" b="0"/>
            <wp:docPr id="3" name="Рисунок 3" descr="C:\Users\Gym23\Desktop\На сайт\Новости\СОТ\фото\20221014_16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m23\Desktop\На сайт\Новости\СОТ\фото\20221014_1615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412" cy="2963098"/>
                    </a:xfrm>
                    <a:prstGeom prst="rect">
                      <a:avLst/>
                    </a:prstGeom>
                    <a:noFill/>
                    <a:ln>
                      <a:noFill/>
                    </a:ln>
                  </pic:spPr>
                </pic:pic>
              </a:graphicData>
            </a:graphic>
          </wp:inline>
        </w:drawing>
      </w:r>
      <w:r w:rsidRPr="00FC3FBB">
        <w:rPr>
          <w:rFonts w:ascii="Times New Roman" w:hAnsi="Times New Roman" w:cs="Times New Roman"/>
          <w:noProof/>
          <w:sz w:val="28"/>
          <w:szCs w:val="28"/>
          <w:lang w:eastAsia="ru-RU"/>
        </w:rPr>
        <w:drawing>
          <wp:inline distT="0" distB="0" distL="0" distR="0">
            <wp:extent cx="5755894" cy="3238500"/>
            <wp:effectExtent l="1270" t="0" r="0" b="0"/>
            <wp:docPr id="2" name="Рисунок 2" descr="C:\Users\Gym23\Desktop\На сайт\Новости\СОТ\фото\20221014_09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m23\Desktop\На сайт\Новости\СОТ\фото\20221014_0938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867" cy="3241298"/>
                    </a:xfrm>
                    <a:prstGeom prst="rect">
                      <a:avLst/>
                    </a:prstGeom>
                    <a:noFill/>
                    <a:ln>
                      <a:noFill/>
                    </a:ln>
                  </pic:spPr>
                </pic:pic>
              </a:graphicData>
            </a:graphic>
          </wp:inline>
        </w:drawing>
      </w:r>
    </w:p>
    <w:sectPr w:rsidR="007B2040" w:rsidRPr="000D3A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A78"/>
    <w:rsid w:val="000D294C"/>
    <w:rsid w:val="000D3A91"/>
    <w:rsid w:val="00412E51"/>
    <w:rsid w:val="00691C4C"/>
    <w:rsid w:val="00795574"/>
    <w:rsid w:val="007B2040"/>
    <w:rsid w:val="00897782"/>
    <w:rsid w:val="00976F37"/>
    <w:rsid w:val="00AA0D79"/>
    <w:rsid w:val="00BD4447"/>
    <w:rsid w:val="00C02A78"/>
    <w:rsid w:val="00C3613C"/>
    <w:rsid w:val="00DD7676"/>
    <w:rsid w:val="00E23F61"/>
    <w:rsid w:val="00FC3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A7C973-9EDB-4FE1-9413-E4474C05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13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3613C"/>
    <w:rPr>
      <w:rFonts w:ascii="Segoe UI" w:hAnsi="Segoe UI" w:cs="Segoe UI"/>
      <w:sz w:val="18"/>
      <w:szCs w:val="18"/>
    </w:rPr>
  </w:style>
  <w:style w:type="paragraph" w:styleId="a5">
    <w:name w:val="Normal (Web)"/>
    <w:basedOn w:val="a"/>
    <w:uiPriority w:val="99"/>
    <w:semiHidden/>
    <w:unhideWhenUsed/>
    <w:rsid w:val="007955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74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5</Pages>
  <Words>855</Words>
  <Characters>6185</Characters>
  <Application>Microsoft Office Word</Application>
  <DocSecurity>0</DocSecurity>
  <Lines>112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Gym22</dc:creator>
  <cp:keywords/>
  <dc:description/>
  <cp:lastModifiedBy>Gym23</cp:lastModifiedBy>
  <cp:revision>10</cp:revision>
  <cp:lastPrinted>2022-10-26T01:50:00Z</cp:lastPrinted>
  <dcterms:created xsi:type="dcterms:W3CDTF">2022-10-20T23:51:00Z</dcterms:created>
  <dcterms:modified xsi:type="dcterms:W3CDTF">2022-11-09T08:25:00Z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0ca547eba04e2581fea32a010d6020f58d0367c368946da08a74f0da1c317b8a</vt:lpwstr>
  </property>
</Properties>
</file>